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2"/>
        <w:jc w:val="right"/>
      </w:pPr>
      <w:r>
        <w:rPr/>
        <w:t>Додаток</w:t>
      </w:r>
      <w:r>
        <w:rPr>
          <w:spacing w:val="2"/>
        </w:rPr>
        <w:t> </w:t>
      </w:r>
      <w:r>
        <w:rPr/>
        <w:t>7</w:t>
      </w:r>
    </w:p>
    <w:p>
      <w:pPr>
        <w:spacing w:line="240" w:lineRule="auto" w:before="10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spacing w:before="0"/>
        <w:ind w:left="976" w:right="0" w:firstLine="0"/>
        <w:jc w:val="left"/>
        <w:rPr>
          <w:rFonts w:ascii="Arial" w:hAnsi="Arial"/>
          <w:sz w:val="7"/>
        </w:rPr>
      </w:pPr>
      <w:r>
        <w:rPr>
          <w:rFonts w:ascii="Arial" w:hAnsi="Arial"/>
          <w:spacing w:val="-1"/>
          <w:w w:val="110"/>
          <w:sz w:val="7"/>
        </w:rPr>
        <w:t>Продовження</w:t>
      </w:r>
      <w:r>
        <w:rPr>
          <w:rFonts w:ascii="Arial" w:hAnsi="Arial"/>
          <w:spacing w:val="-3"/>
          <w:w w:val="110"/>
          <w:sz w:val="7"/>
        </w:rPr>
        <w:t> </w:t>
      </w:r>
      <w:r>
        <w:rPr>
          <w:rFonts w:ascii="Arial" w:hAnsi="Arial"/>
          <w:spacing w:val="-1"/>
          <w:w w:val="110"/>
          <w:sz w:val="7"/>
        </w:rPr>
        <w:t>додатка</w:t>
      </w:r>
    </w:p>
    <w:p>
      <w:pPr>
        <w:spacing w:after="0"/>
        <w:jc w:val="left"/>
        <w:rPr>
          <w:rFonts w:ascii="Arial" w:hAnsi="Arial"/>
          <w:sz w:val="7"/>
        </w:rPr>
        <w:sectPr>
          <w:type w:val="continuous"/>
          <w:pgSz w:w="12240" w:h="15840"/>
          <w:pgMar w:top="660" w:bottom="280" w:left="720" w:right="620"/>
          <w:cols w:num="2" w:equalWidth="0">
            <w:col w:w="8987" w:space="40"/>
            <w:col w:w="1873"/>
          </w:cols>
        </w:sectPr>
      </w:pPr>
    </w:p>
    <w:p>
      <w:pPr>
        <w:pStyle w:val="BodyText"/>
        <w:spacing w:line="266" w:lineRule="auto" w:before="11"/>
        <w:ind w:left="8590"/>
      </w:pPr>
      <w:r>
        <w:rPr/>
        <w:t>до</w:t>
      </w:r>
      <w:r>
        <w:rPr>
          <w:spacing w:val="2"/>
        </w:rPr>
        <w:t> </w:t>
      </w:r>
      <w:r>
        <w:rPr/>
        <w:t>рішення</w:t>
      </w:r>
      <w:r>
        <w:rPr>
          <w:spacing w:val="1"/>
        </w:rPr>
        <w:t> </w:t>
      </w:r>
      <w:r>
        <w:rPr/>
        <w:t>___</w:t>
      </w:r>
      <w:r>
        <w:rPr>
          <w:spacing w:val="2"/>
        </w:rPr>
        <w:t> </w:t>
      </w:r>
      <w:r>
        <w:rPr/>
        <w:t>сесії</w:t>
      </w:r>
      <w:r>
        <w:rPr>
          <w:spacing w:val="4"/>
        </w:rPr>
        <w:t> </w:t>
      </w:r>
      <w:r>
        <w:rPr/>
        <w:t>Мелітопольської</w:t>
      </w:r>
      <w:r>
        <w:rPr>
          <w:spacing w:val="3"/>
        </w:rPr>
        <w:t> </w:t>
      </w:r>
      <w:r>
        <w:rPr/>
        <w:t>міської</w:t>
      </w:r>
      <w:r>
        <w:rPr>
          <w:spacing w:val="3"/>
        </w:rPr>
        <w:t> </w:t>
      </w:r>
      <w:r>
        <w:rPr/>
        <w:t>ради</w:t>
      </w:r>
      <w:r>
        <w:rPr>
          <w:spacing w:val="1"/>
        </w:rPr>
        <w:t> </w:t>
      </w:r>
      <w:r>
        <w:rPr/>
        <w:t>Запорізької</w:t>
      </w:r>
      <w:r>
        <w:rPr>
          <w:spacing w:val="4"/>
        </w:rPr>
        <w:t> </w:t>
      </w:r>
      <w:r>
        <w:rPr/>
        <w:t>області</w:t>
      </w:r>
      <w:r>
        <w:rPr>
          <w:spacing w:val="19"/>
        </w:rPr>
        <w:t> </w:t>
      </w:r>
      <w:r>
        <w:rPr/>
        <w:t>___скликання</w:t>
      </w:r>
    </w:p>
    <w:p>
      <w:pPr>
        <w:pStyle w:val="BodyText"/>
        <w:spacing w:before="1"/>
        <w:ind w:left="8590"/>
      </w:pPr>
      <w:r>
        <w:rPr/>
        <w:t>від</w:t>
      </w:r>
      <w:r>
        <w:rPr>
          <w:spacing w:val="16"/>
        </w:rPr>
        <w:t> </w:t>
      </w:r>
      <w:r>
        <w:rPr/>
        <w:t>______________</w:t>
      </w:r>
      <w:r>
        <w:rPr>
          <w:spacing w:val="18"/>
        </w:rPr>
        <w:t> </w:t>
      </w:r>
      <w:r>
        <w:rPr/>
        <w:t>№______</w:t>
      </w:r>
    </w:p>
    <w:p>
      <w:pPr>
        <w:spacing w:line="240" w:lineRule="auto" w:before="2"/>
        <w:rPr>
          <w:sz w:val="25"/>
        </w:rPr>
      </w:pPr>
    </w:p>
    <w:p>
      <w:pPr>
        <w:spacing w:after="0" w:line="240" w:lineRule="auto"/>
        <w:rPr>
          <w:sz w:val="25"/>
        </w:rPr>
        <w:sectPr>
          <w:type w:val="continuous"/>
          <w:pgSz w:w="12240" w:h="15840"/>
          <w:pgMar w:top="660" w:bottom="280" w:left="720" w:right="620"/>
        </w:sect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before="104"/>
        <w:ind w:left="172" w:right="0" w:firstLine="0"/>
        <w:jc w:val="left"/>
        <w:rPr>
          <w:b/>
          <w:sz w:val="10"/>
        </w:rPr>
      </w:pPr>
      <w:r>
        <w:rPr>
          <w:b/>
          <w:w w:val="105"/>
          <w:sz w:val="10"/>
          <w:u w:val="single"/>
        </w:rPr>
        <w:t>2310700000</w:t>
      </w:r>
    </w:p>
    <w:p>
      <w:pPr>
        <w:spacing w:before="24"/>
        <w:ind w:left="129" w:right="0" w:firstLine="0"/>
        <w:jc w:val="left"/>
        <w:rPr>
          <w:sz w:val="10"/>
        </w:rPr>
      </w:pPr>
      <w:r>
        <w:rPr>
          <w:w w:val="105"/>
          <w:sz w:val="10"/>
        </w:rPr>
        <w:t>(код</w:t>
      </w:r>
      <w:r>
        <w:rPr>
          <w:spacing w:val="-1"/>
          <w:w w:val="105"/>
          <w:sz w:val="10"/>
        </w:rPr>
        <w:t> </w:t>
      </w:r>
      <w:r>
        <w:rPr>
          <w:w w:val="105"/>
          <w:sz w:val="10"/>
        </w:rPr>
        <w:t>бюджету)</w:t>
      </w:r>
    </w:p>
    <w:p>
      <w:pPr>
        <w:pStyle w:val="Heading1"/>
        <w:spacing w:before="102"/>
        <w:ind w:right="27"/>
      </w:pPr>
      <w:r>
        <w:rPr>
          <w:b w:val="0"/>
        </w:rPr>
        <w:br w:type="column"/>
      </w:r>
      <w:r>
        <w:rPr>
          <w:w w:val="105"/>
        </w:rPr>
        <w:t>РОЗПОДІЛ</w:t>
      </w:r>
    </w:p>
    <w:p>
      <w:pPr>
        <w:spacing w:before="24"/>
        <w:ind w:left="123" w:right="34" w:firstLine="0"/>
        <w:jc w:val="center"/>
        <w:rPr>
          <w:b/>
          <w:sz w:val="10"/>
        </w:rPr>
      </w:pPr>
      <w:r>
        <w:rPr>
          <w:b/>
          <w:w w:val="105"/>
          <w:sz w:val="10"/>
        </w:rPr>
        <w:t>витрат</w:t>
      </w:r>
      <w:r>
        <w:rPr>
          <w:b/>
          <w:spacing w:val="-3"/>
          <w:w w:val="105"/>
          <w:sz w:val="10"/>
        </w:rPr>
        <w:t> </w:t>
      </w:r>
      <w:r>
        <w:rPr>
          <w:b/>
          <w:w w:val="105"/>
          <w:sz w:val="10"/>
        </w:rPr>
        <w:t>місцевого</w:t>
      </w:r>
      <w:r>
        <w:rPr>
          <w:b/>
          <w:spacing w:val="2"/>
          <w:w w:val="105"/>
          <w:sz w:val="10"/>
        </w:rPr>
        <w:t> </w:t>
      </w:r>
      <w:r>
        <w:rPr>
          <w:b/>
          <w:w w:val="105"/>
          <w:sz w:val="10"/>
        </w:rPr>
        <w:t>бюджету</w:t>
      </w:r>
      <w:r>
        <w:rPr>
          <w:b/>
          <w:spacing w:val="-3"/>
          <w:w w:val="105"/>
          <w:sz w:val="10"/>
        </w:rPr>
        <w:t> </w:t>
      </w:r>
      <w:r>
        <w:rPr>
          <w:b/>
          <w:w w:val="105"/>
          <w:sz w:val="10"/>
        </w:rPr>
        <w:t>на</w:t>
      </w:r>
      <w:r>
        <w:rPr>
          <w:b/>
          <w:spacing w:val="2"/>
          <w:w w:val="105"/>
          <w:sz w:val="10"/>
        </w:rPr>
        <w:t> </w:t>
      </w:r>
      <w:r>
        <w:rPr>
          <w:b/>
          <w:w w:val="105"/>
          <w:sz w:val="10"/>
        </w:rPr>
        <w:t>реалізацію</w:t>
      </w:r>
      <w:r>
        <w:rPr>
          <w:b/>
          <w:spacing w:val="3"/>
          <w:w w:val="105"/>
          <w:sz w:val="10"/>
        </w:rPr>
        <w:t> </w:t>
      </w:r>
      <w:r>
        <w:rPr>
          <w:b/>
          <w:w w:val="105"/>
          <w:sz w:val="10"/>
        </w:rPr>
        <w:t>місцевих/регіональних</w:t>
      </w:r>
      <w:r>
        <w:rPr>
          <w:b/>
          <w:spacing w:val="2"/>
          <w:w w:val="105"/>
          <w:sz w:val="10"/>
        </w:rPr>
        <w:t> </w:t>
      </w:r>
      <w:r>
        <w:rPr>
          <w:b/>
          <w:w w:val="105"/>
          <w:sz w:val="10"/>
        </w:rPr>
        <w:t>програм</w:t>
      </w:r>
      <w:r>
        <w:rPr>
          <w:b/>
          <w:spacing w:val="2"/>
          <w:w w:val="105"/>
          <w:sz w:val="10"/>
        </w:rPr>
        <w:t> </w:t>
      </w:r>
      <w:r>
        <w:rPr>
          <w:b/>
          <w:w w:val="105"/>
          <w:sz w:val="10"/>
        </w:rPr>
        <w:t>у</w:t>
      </w:r>
      <w:r>
        <w:rPr>
          <w:b/>
          <w:spacing w:val="-3"/>
          <w:w w:val="105"/>
          <w:sz w:val="10"/>
        </w:rPr>
        <w:t> </w:t>
      </w:r>
      <w:r>
        <w:rPr>
          <w:b/>
          <w:w w:val="105"/>
          <w:sz w:val="10"/>
        </w:rPr>
        <w:t>2020</w:t>
      </w:r>
      <w:r>
        <w:rPr>
          <w:b/>
          <w:spacing w:val="2"/>
          <w:w w:val="105"/>
          <w:sz w:val="10"/>
        </w:rPr>
        <w:t> </w:t>
      </w:r>
      <w:r>
        <w:rPr>
          <w:b/>
          <w:w w:val="105"/>
          <w:sz w:val="10"/>
        </w:rPr>
        <w:t>році</w:t>
      </w:r>
    </w:p>
    <w:p>
      <w:pPr>
        <w:spacing w:line="240" w:lineRule="auto" w:before="0"/>
        <w:rPr>
          <w:b/>
          <w:sz w:val="12"/>
        </w:rPr>
      </w:pPr>
      <w:r>
        <w:rPr/>
        <w:br w:type="column"/>
      </w:r>
      <w:r>
        <w:rPr>
          <w:b/>
          <w:sz w:val="12"/>
        </w:rPr>
      </w:r>
    </w:p>
    <w:p>
      <w:pPr>
        <w:spacing w:line="240" w:lineRule="auto" w:before="0"/>
        <w:rPr>
          <w:b/>
          <w:sz w:val="12"/>
        </w:rPr>
      </w:pPr>
    </w:p>
    <w:p>
      <w:pPr>
        <w:spacing w:line="240" w:lineRule="auto" w:before="0"/>
        <w:rPr>
          <w:b/>
          <w:sz w:val="12"/>
        </w:rPr>
      </w:pPr>
    </w:p>
    <w:p>
      <w:pPr>
        <w:spacing w:line="240" w:lineRule="auto" w:before="0"/>
        <w:rPr>
          <w:b/>
          <w:sz w:val="12"/>
        </w:rPr>
      </w:pPr>
    </w:p>
    <w:p>
      <w:pPr>
        <w:spacing w:before="107"/>
        <w:ind w:left="129" w:right="0" w:firstLine="0"/>
        <w:jc w:val="left"/>
        <w:rPr>
          <w:sz w:val="10"/>
        </w:rPr>
      </w:pPr>
      <w:r>
        <w:rPr>
          <w:w w:val="105"/>
          <w:sz w:val="10"/>
        </w:rPr>
        <w:t>(грн)</w:t>
      </w:r>
    </w:p>
    <w:p>
      <w:pPr>
        <w:spacing w:after="0"/>
        <w:jc w:val="left"/>
        <w:rPr>
          <w:sz w:val="10"/>
        </w:rPr>
        <w:sectPr>
          <w:type w:val="continuous"/>
          <w:pgSz w:w="12240" w:h="15840"/>
          <w:pgMar w:top="660" w:bottom="280" w:left="720" w:right="620"/>
          <w:cols w:num="3" w:equalWidth="0">
            <w:col w:w="829" w:space="2422"/>
            <w:col w:w="4222" w:space="2851"/>
            <w:col w:w="576"/>
          </w:cols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"/>
        <w:gridCol w:w="648"/>
        <w:gridCol w:w="658"/>
        <w:gridCol w:w="1926"/>
        <w:gridCol w:w="2958"/>
        <w:gridCol w:w="961"/>
        <w:gridCol w:w="668"/>
        <w:gridCol w:w="702"/>
        <w:gridCol w:w="717"/>
        <w:gridCol w:w="719"/>
      </w:tblGrid>
      <w:tr>
        <w:trPr>
          <w:trHeight w:val="811" w:hRule="atLeast"/>
        </w:trPr>
        <w:tc>
          <w:tcPr>
            <w:tcW w:w="641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110" w:lineRule="atLeast"/>
              <w:ind w:left="54" w:right="42" w:firstLine="5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Програмної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класифікації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видатків та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кредитування</w:t>
            </w:r>
            <w:r>
              <w:rPr>
                <w:spacing w:val="-20"/>
                <w:sz w:val="9"/>
              </w:rPr>
              <w:t> </w:t>
            </w:r>
            <w:r>
              <w:rPr>
                <w:sz w:val="9"/>
              </w:rPr>
              <w:t>місцевих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бюджетів</w:t>
            </w:r>
          </w:p>
        </w:tc>
        <w:tc>
          <w:tcPr>
            <w:tcW w:w="6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110" w:lineRule="atLeast"/>
              <w:ind w:left="64" w:right="44" w:firstLine="2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Типової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програмної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класифікації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видатків та</w:t>
            </w:r>
            <w:r>
              <w:rPr>
                <w:spacing w:val="1"/>
                <w:sz w:val="9"/>
              </w:rPr>
              <w:t> </w:t>
            </w:r>
            <w:r>
              <w:rPr>
                <w:spacing w:val="-1"/>
                <w:sz w:val="9"/>
              </w:rPr>
              <w:t>кредитування</w:t>
            </w:r>
            <w:r>
              <w:rPr>
                <w:spacing w:val="-20"/>
                <w:sz w:val="9"/>
              </w:rPr>
              <w:t> </w:t>
            </w:r>
            <w:r>
              <w:rPr>
                <w:sz w:val="9"/>
              </w:rPr>
              <w:t>місцевих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бюджетів</w:t>
            </w:r>
          </w:p>
        </w:tc>
        <w:tc>
          <w:tcPr>
            <w:tcW w:w="6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266" w:lineRule="auto"/>
              <w:ind w:left="26" w:right="8" w:firstLine="8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1"/>
                <w:sz w:val="9"/>
              </w:rPr>
              <w:t> </w:t>
            </w:r>
            <w:r>
              <w:rPr>
                <w:spacing w:val="-1"/>
                <w:sz w:val="9"/>
              </w:rPr>
              <w:t>Функціональної</w:t>
            </w:r>
            <w:r>
              <w:rPr>
                <w:spacing w:val="-20"/>
                <w:sz w:val="9"/>
              </w:rPr>
              <w:t> </w:t>
            </w:r>
            <w:r>
              <w:rPr>
                <w:sz w:val="9"/>
              </w:rPr>
              <w:t>класифікації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видатків та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кредитування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бюджету</w:t>
            </w:r>
          </w:p>
        </w:tc>
        <w:tc>
          <w:tcPr>
            <w:tcW w:w="19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266" w:lineRule="auto"/>
              <w:ind w:left="45" w:right="30"/>
              <w:jc w:val="center"/>
              <w:rPr>
                <w:sz w:val="9"/>
              </w:rPr>
            </w:pPr>
            <w:r>
              <w:rPr>
                <w:sz w:val="9"/>
              </w:rPr>
              <w:t>Найменування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головного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розпорядника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коштів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міського бюжету/відповідального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виконавця,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найменування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бюджетної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програми згідно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з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Типовою програмною класифікацією видатків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кредитування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місцевих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бюджетів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559"/>
              <w:rPr>
                <w:sz w:val="9"/>
              </w:rPr>
            </w:pPr>
            <w:r>
              <w:rPr>
                <w:sz w:val="9"/>
              </w:rPr>
              <w:t>Найменування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місцевої /регіональної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програми</w:t>
            </w:r>
          </w:p>
        </w:tc>
        <w:tc>
          <w:tcPr>
            <w:tcW w:w="9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266" w:lineRule="auto" w:before="1"/>
              <w:ind w:left="59" w:right="37" w:hanging="5"/>
              <w:jc w:val="center"/>
              <w:rPr>
                <w:sz w:val="9"/>
              </w:rPr>
            </w:pPr>
            <w:r>
              <w:rPr>
                <w:sz w:val="9"/>
              </w:rPr>
              <w:t>Дата і номер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документа,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яким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затверджено місцеву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регіональну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програму</w:t>
            </w:r>
          </w:p>
        </w:tc>
        <w:tc>
          <w:tcPr>
            <w:tcW w:w="6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193"/>
              <w:rPr>
                <w:sz w:val="9"/>
              </w:rPr>
            </w:pPr>
            <w:r>
              <w:rPr>
                <w:sz w:val="9"/>
              </w:rPr>
              <w:t>Усього</w:t>
            </w:r>
          </w:p>
        </w:tc>
        <w:tc>
          <w:tcPr>
            <w:tcW w:w="7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44"/>
              <w:rPr>
                <w:sz w:val="9"/>
              </w:rPr>
            </w:pPr>
            <w:r>
              <w:rPr>
                <w:sz w:val="9"/>
              </w:rPr>
              <w:t>Загальний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фонд</w:t>
            </w:r>
          </w:p>
        </w:tc>
        <w:tc>
          <w:tcPr>
            <w:tcW w:w="14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before="1"/>
              <w:ind w:left="367"/>
              <w:rPr>
                <w:sz w:val="8"/>
              </w:rPr>
            </w:pPr>
            <w:r>
              <w:rPr>
                <w:w w:val="110"/>
                <w:sz w:val="8"/>
              </w:rPr>
              <w:t>Спеціальний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фонд</w:t>
            </w:r>
          </w:p>
        </w:tc>
      </w:tr>
      <w:tr>
        <w:trPr>
          <w:trHeight w:val="210" w:hRule="atLeast"/>
        </w:trPr>
        <w:tc>
          <w:tcPr>
            <w:tcW w:w="64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149" w:right="13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усього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6" w:lineRule="exact"/>
              <w:ind w:left="34" w:right="23" w:firstLine="91"/>
              <w:rPr>
                <w:sz w:val="8"/>
              </w:rPr>
            </w:pPr>
            <w:r>
              <w:rPr>
                <w:w w:val="110"/>
                <w:sz w:val="8"/>
              </w:rPr>
              <w:t>у тому числі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розвитку</w:t>
            </w:r>
          </w:p>
        </w:tc>
      </w:tr>
      <w:tr>
        <w:trPr>
          <w:trHeight w:val="12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8" w:lineRule="exact" w:before="29"/>
              <w:ind w:left="2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8" w:lineRule="exact" w:before="29"/>
              <w:ind w:left="1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3" w:lineRule="exact" w:before="15"/>
              <w:ind w:left="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3" w:lineRule="exact" w:before="15"/>
              <w:ind w:left="1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3" w:lineRule="exact" w:before="15"/>
              <w:ind w:left="2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3" w:lineRule="exact" w:before="15"/>
              <w:ind w:left="2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3" w:lineRule="exact" w:before="15"/>
              <w:ind w:lef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3" w:lineRule="exact" w:before="15"/>
              <w:ind w:left="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88" w:lineRule="exact" w:before="20"/>
              <w:ind w:left="8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88" w:lineRule="exact" w:before="20"/>
              <w:ind w:left="122" w:right="11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7" w:lineRule="exact" w:before="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0200000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7"/>
              <w:ind w:left="26" w:right="5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Виконавчий комітет Мелітопольської</w:t>
            </w:r>
            <w:r>
              <w:rPr>
                <w:b/>
                <w:spacing w:val="-2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міської ради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Запорізької області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right="13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6632600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29" w:right="1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6093600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149" w:right="13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539000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57" w:right="4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324000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8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0210191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0191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0160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Проведення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місцевих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виборів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 "Вибори"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№7/37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2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3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0217610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4" w:right="1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7610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0411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Сприяння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розвитку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малого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</w:p>
          <w:p>
            <w:pPr>
              <w:pStyle w:val="TableParagraph"/>
              <w:spacing w:line="97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середнього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підприємництва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"Сприяння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розвитку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підприємництва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</w:t>
            </w:r>
            <w:r>
              <w:rPr>
                <w:i/>
                <w:spacing w:val="1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місті</w:t>
            </w:r>
          </w:p>
          <w:p>
            <w:pPr>
              <w:pStyle w:val="TableParagraph"/>
              <w:spacing w:line="107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Мелітополі Запорізької області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2019-2020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07.12.2018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3/46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440000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4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440000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0217610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94" w:right="1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7610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0411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Сприяння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розвитку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малого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</w:p>
          <w:p>
            <w:pPr>
              <w:pStyle w:val="TableParagraph"/>
              <w:spacing w:line="102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середнього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підприємництва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"Сприяння просуванню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продукції міста</w:t>
            </w:r>
          </w:p>
          <w:p>
            <w:pPr>
              <w:pStyle w:val="TableParagraph"/>
              <w:spacing w:line="112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Мелітополя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зовнішні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ринки"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21.08.2017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9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4/7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24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0217640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left="194" w:right="1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7640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0470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7" w:lineRule="exact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Заходи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енергозбереження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26"/>
              <w:ind w:left="26" w:right="5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"Відшкодування відсотків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банкам по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кредитах,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отриманих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ОСББ,ЖБК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впровадження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заходів</w:t>
            </w:r>
            <w:r>
              <w:rPr>
                <w:i/>
                <w:spacing w:val="1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енергозбереження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багатоквартирних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будинках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</w:t>
            </w:r>
          </w:p>
          <w:p>
            <w:pPr>
              <w:pStyle w:val="TableParagraph"/>
              <w:spacing w:line="111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Мелітополі на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2015-2020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43" w:right="4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30.07.2015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5/6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left="24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2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0217680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194" w:right="1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7680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30"/>
              <w:ind w:left="26" w:right="51"/>
              <w:rPr>
                <w:sz w:val="10"/>
              </w:rPr>
            </w:pPr>
            <w:r>
              <w:rPr>
                <w:w w:val="105"/>
                <w:sz w:val="10"/>
              </w:rPr>
              <w:t>Членські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внески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асоціацій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органів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місцевого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самоврядування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"Членські внески"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№7/75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108000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24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108000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84"/>
              <w:ind w:left="26" w:right="20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"Організація підтримки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 реалізації</w:t>
            </w:r>
          </w:p>
          <w:p>
            <w:pPr>
              <w:pStyle w:val="TableParagraph"/>
              <w:spacing w:line="130" w:lineRule="atLeast"/>
              <w:ind w:left="26" w:right="5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стратегічних ініціатив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 підготовки проектів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розвитку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міста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№7/72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1495100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10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1495100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20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«Розвиток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велосипедної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інфраструктури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Мелітополя»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№7/71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2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40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50"/>
              <w:ind w:left="26" w:right="20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50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"Муніципальний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маркетинг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розвиток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туризму"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№7/73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6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20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"Реалізація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участі у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місті</w:t>
            </w:r>
          </w:p>
          <w:p>
            <w:pPr>
              <w:pStyle w:val="TableParagraph"/>
              <w:spacing w:line="112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Мелітополі"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№7/74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95000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20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"Відзначення переможців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міських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конкурсів"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№7/76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4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20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"Вуличні комітети"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№7/46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6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20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"Шана"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№7/36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6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729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 w:right="20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 w:right="5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"Сприяння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органів</w:t>
            </w:r>
            <w:r>
              <w:rPr>
                <w:i/>
                <w:spacing w:val="1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самоврядування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обороноздатності,</w:t>
            </w:r>
          </w:p>
          <w:p>
            <w:pPr>
              <w:pStyle w:val="TableParagraph"/>
              <w:spacing w:line="271" w:lineRule="auto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територіальній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обороні,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мобілізаційній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підготовці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патріотичному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ставленню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державної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символіки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України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місті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1140000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10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1055000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126" w:right="136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85000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101" w:right="11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85000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 w:right="20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"Фінансова підтримка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громадських</w:t>
            </w:r>
          </w:p>
          <w:p>
            <w:pPr>
              <w:pStyle w:val="TableParagraph"/>
              <w:spacing w:line="130" w:lineRule="atLeast"/>
              <w:ind w:left="26" w:right="5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організацій на реалізацію соціально-культурних проектів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місті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№7/47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6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</w:p>
          <w:p>
            <w:pPr>
              <w:pStyle w:val="TableParagraph"/>
              <w:spacing w:line="112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"Укріплення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розширення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побратимских</w:t>
            </w:r>
          </w:p>
          <w:p>
            <w:pPr>
              <w:pStyle w:val="TableParagraph"/>
              <w:spacing w:line="112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відносин"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№7/48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2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75000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</w:p>
          <w:p>
            <w:pPr>
              <w:pStyle w:val="TableParagraph"/>
              <w:spacing w:line="112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"Забезпечення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виконання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рішень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суду"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№7/70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2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20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"Пам'ять Чорнобиля"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№7/38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67000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2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67000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0218110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94" w:right="1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8110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0320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6" w:right="51"/>
              <w:rPr>
                <w:sz w:val="10"/>
              </w:rPr>
            </w:pPr>
            <w:r>
              <w:rPr>
                <w:w w:val="105"/>
                <w:sz w:val="10"/>
              </w:rPr>
              <w:t>Заходи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із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запобігання та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ліквідації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надзвичайних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ситуацій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наслідків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стихійного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лиха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"Захист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населення 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територій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надзвичайних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ситуацій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техногенного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природного</w:t>
            </w:r>
          </w:p>
          <w:p>
            <w:pPr>
              <w:pStyle w:val="TableParagraph"/>
              <w:spacing w:line="114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характеру"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307500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29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68500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49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239000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22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239000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0218311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8311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0511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9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Охорона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раціональне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використання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природних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ресурсів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271" w:lineRule="auto"/>
              <w:ind w:left="26" w:right="530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"Заходи,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спрямовані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охорону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раціональне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використання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природних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ресурсів"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№7/10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32" w:right="136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165000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0218330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94" w:right="1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8330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0540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6" w:right="311"/>
              <w:rPr>
                <w:sz w:val="10"/>
              </w:rPr>
            </w:pPr>
            <w:r>
              <w:rPr>
                <w:w w:val="105"/>
                <w:sz w:val="10"/>
              </w:rPr>
              <w:t>Інша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діяльність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сфері екології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охорони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природних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ресурсів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№7/10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44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0218420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194" w:right="1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8420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0830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30" w:lineRule="atLeast"/>
              <w:ind w:left="26" w:right="276"/>
              <w:rPr>
                <w:sz w:val="10"/>
              </w:rPr>
            </w:pPr>
            <w:r>
              <w:rPr>
                <w:w w:val="105"/>
                <w:sz w:val="10"/>
              </w:rPr>
              <w:t>Інші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заходи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 сфері засобів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масової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інформації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231" w:firstLine="2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"Соціальне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замовлення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КП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"Телерадіокомпанія "Мелітополь" Мелітопольської міської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області"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№7/43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24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0600000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89"/>
              <w:ind w:left="26" w:right="13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Управління освіти Мелітопольської</w:t>
            </w:r>
            <w:r>
              <w:rPr>
                <w:b/>
                <w:spacing w:val="-2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міської ради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Запорізької області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right="16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477000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24" w:right="1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477000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0611162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1162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0990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"Надання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одноразової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дітям-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сиротам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дітям,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позбавленим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батьківського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піклування,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після</w:t>
            </w:r>
          </w:p>
          <w:p>
            <w:pPr>
              <w:pStyle w:val="TableParagraph"/>
              <w:spacing w:line="114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досягнення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18-річного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віку"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№7/40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67000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2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67000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0611162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1162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0990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"Інформаційна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інклюзивного</w:t>
            </w:r>
          </w:p>
          <w:p>
            <w:pPr>
              <w:pStyle w:val="TableParagraph"/>
              <w:spacing w:line="112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освітнього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середовища"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№7/39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6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8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0611162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1162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0990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"Простір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розвитку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обдарованості"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№7/41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6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0700000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6" w:right="45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Відділ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охорони</w:t>
            </w:r>
            <w:r>
              <w:rPr>
                <w:b/>
                <w:spacing w:val="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здоров"я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Мелітопольської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міської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ради</w:t>
            </w:r>
            <w:r>
              <w:rPr>
                <w:b/>
                <w:spacing w:val="-2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Запорізької області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right="83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113703610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37" w:right="1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104454700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163" w:right="13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9248910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132" w:right="10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9248910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0712010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94" w:right="1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0731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Багатопрофільна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стаціонарна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медична</w:t>
            </w:r>
          </w:p>
          <w:p>
            <w:pPr>
              <w:pStyle w:val="TableParagraph"/>
              <w:spacing w:line="102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допомога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населенню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271" w:lineRule="auto"/>
              <w:ind w:left="463" w:right="274" w:hanging="19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"Багатопрофільна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стаціонарна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амбулаторна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населенню"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1"/>
              <w:ind w:left="10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0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79180110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2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70231200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6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8948910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9"/>
              <w:ind w:left="13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8948910</w:t>
            </w:r>
          </w:p>
        </w:tc>
      </w:tr>
      <w:tr>
        <w:trPr>
          <w:trHeight w:val="263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0712090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4" w:right="1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2090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0722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Спеціалізована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амбулаторно-</w:t>
            </w:r>
          </w:p>
          <w:p>
            <w:pPr>
              <w:pStyle w:val="TableParagraph"/>
              <w:spacing w:line="97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поліклінічна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допомога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населенню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9192800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38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8892800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158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4"/>
              <w:ind w:left="132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300000</w:t>
            </w:r>
          </w:p>
        </w:tc>
      </w:tr>
      <w:tr>
        <w:trPr>
          <w:trHeight w:val="455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0712030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194" w:right="1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0733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2"/>
              <w:ind w:left="26" w:right="408"/>
              <w:rPr>
                <w:sz w:val="10"/>
              </w:rPr>
            </w:pPr>
            <w:r>
              <w:rPr>
                <w:w w:val="105"/>
                <w:sz w:val="10"/>
              </w:rPr>
              <w:t>Лікарсько-акушерська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допомога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вагітним,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породіллям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новонародженим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45"/>
              <w:ind w:left="26" w:right="30"/>
              <w:jc w:val="both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"Медична допомога вагітним, породіллям та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новонародженим, гінекологічна допомога жіночому населенню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міста"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43" w:right="4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10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16918100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42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16918100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54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0712111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0726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 w:right="50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Первинна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медична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допомога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населенню,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що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надається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центрами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первинної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(медико-санітарної)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line="271" w:lineRule="auto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"Фінансова підтримка закладів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здоров’я,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що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надають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первинну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допомогу"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43" w:right="4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1102500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19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1102500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0712152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38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"Нефрологія"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325600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4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325600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73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0712152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38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"Стоматологічна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допомога</w:t>
            </w:r>
          </w:p>
          <w:p>
            <w:pPr>
              <w:pStyle w:val="TableParagraph"/>
              <w:spacing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окремим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верствам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населення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43" w:right="4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spacing w:after="0"/>
        <w:rPr>
          <w:sz w:val="10"/>
        </w:rPr>
        <w:sectPr>
          <w:type w:val="continuous"/>
          <w:pgSz w:w="12240" w:h="15840"/>
          <w:pgMar w:top="660" w:bottom="280" w:left="720" w:right="6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"/>
        <w:gridCol w:w="648"/>
        <w:gridCol w:w="658"/>
        <w:gridCol w:w="1926"/>
        <w:gridCol w:w="2958"/>
        <w:gridCol w:w="961"/>
        <w:gridCol w:w="668"/>
        <w:gridCol w:w="702"/>
        <w:gridCol w:w="717"/>
        <w:gridCol w:w="719"/>
      </w:tblGrid>
      <w:tr>
        <w:trPr>
          <w:trHeight w:val="811" w:hRule="atLeast"/>
        </w:trPr>
        <w:tc>
          <w:tcPr>
            <w:tcW w:w="64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110" w:lineRule="atLeast"/>
              <w:ind w:left="54" w:right="42" w:firstLine="5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Програмної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класифікації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видатків та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кредитування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110" w:lineRule="atLeast"/>
              <w:ind w:left="64" w:right="44" w:firstLine="2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Типової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програмної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класифікації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видатків та</w:t>
            </w:r>
            <w:r>
              <w:rPr>
                <w:spacing w:val="1"/>
                <w:sz w:val="9"/>
              </w:rPr>
              <w:t> </w:t>
            </w:r>
            <w:r>
              <w:rPr>
                <w:spacing w:val="-1"/>
                <w:sz w:val="9"/>
              </w:rPr>
              <w:t>кредитування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110" w:lineRule="atLeast"/>
              <w:ind w:left="26" w:right="8" w:firstLine="8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1"/>
                <w:sz w:val="9"/>
              </w:rPr>
              <w:t> </w:t>
            </w:r>
            <w:r>
              <w:rPr>
                <w:spacing w:val="-1"/>
                <w:sz w:val="9"/>
              </w:rPr>
              <w:t>Функціональної</w:t>
            </w:r>
            <w:r>
              <w:rPr>
                <w:spacing w:val="-20"/>
                <w:sz w:val="9"/>
              </w:rPr>
              <w:t> </w:t>
            </w:r>
            <w:r>
              <w:rPr>
                <w:sz w:val="9"/>
              </w:rPr>
              <w:t>класифікації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видатків та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кредитування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бюджету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45" w:right="30"/>
              <w:jc w:val="center"/>
              <w:rPr>
                <w:sz w:val="9"/>
              </w:rPr>
            </w:pPr>
            <w:r>
              <w:rPr>
                <w:sz w:val="9"/>
              </w:rPr>
              <w:t>Найменування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головного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розпорядника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коштів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міського бюжету/відповідального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виконавця,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найменування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бюджетної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програми згідно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з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Типовою програмною класифікацією видатків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кредитування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місцевих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бюджетів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before="1"/>
              <w:ind w:left="559"/>
              <w:rPr>
                <w:sz w:val="9"/>
              </w:rPr>
            </w:pPr>
            <w:r>
              <w:rPr>
                <w:sz w:val="9"/>
              </w:rPr>
              <w:t>Найменування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місцевої /регіональної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програми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266" w:lineRule="auto"/>
              <w:ind w:left="59" w:right="37" w:hanging="5"/>
              <w:jc w:val="center"/>
              <w:rPr>
                <w:sz w:val="9"/>
              </w:rPr>
            </w:pPr>
            <w:r>
              <w:rPr>
                <w:sz w:val="9"/>
              </w:rPr>
              <w:t>Дата і номер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документа,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яким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затверджено місцеву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регіональну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програму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before="1"/>
              <w:ind w:right="181"/>
              <w:jc w:val="right"/>
              <w:rPr>
                <w:sz w:val="9"/>
              </w:rPr>
            </w:pPr>
            <w:r>
              <w:rPr>
                <w:sz w:val="9"/>
              </w:rPr>
              <w:t>Усього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before="1"/>
              <w:ind w:left="26" w:right="13"/>
              <w:jc w:val="center"/>
              <w:rPr>
                <w:sz w:val="9"/>
              </w:rPr>
            </w:pPr>
            <w:r>
              <w:rPr>
                <w:sz w:val="9"/>
              </w:rPr>
              <w:t>Загальний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фонд</w:t>
            </w:r>
          </w:p>
        </w:tc>
        <w:tc>
          <w:tcPr>
            <w:tcW w:w="14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ind w:left="732" w:right="-29"/>
              <w:rPr>
                <w:rFonts w:ascii="Arial" w:hAnsi="Arial"/>
                <w:sz w:val="7"/>
              </w:rPr>
            </w:pPr>
            <w:r>
              <w:rPr>
                <w:rFonts w:ascii="Arial" w:hAnsi="Arial"/>
                <w:spacing w:val="-1"/>
                <w:w w:val="110"/>
                <w:sz w:val="7"/>
              </w:rPr>
              <w:t>Продовження</w:t>
            </w:r>
            <w:r>
              <w:rPr>
                <w:rFonts w:ascii="Arial" w:hAnsi="Arial"/>
                <w:spacing w:val="-3"/>
                <w:w w:val="110"/>
                <w:sz w:val="7"/>
              </w:rPr>
              <w:t> </w:t>
            </w:r>
            <w:r>
              <w:rPr>
                <w:rFonts w:ascii="Arial" w:hAnsi="Arial"/>
                <w:spacing w:val="-1"/>
                <w:w w:val="110"/>
                <w:sz w:val="7"/>
              </w:rPr>
              <w:t>додат</w:t>
            </w: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spacing w:before="1"/>
              <w:ind w:left="367"/>
              <w:rPr>
                <w:sz w:val="8"/>
              </w:rPr>
            </w:pPr>
            <w:r>
              <w:rPr>
                <w:w w:val="110"/>
                <w:sz w:val="8"/>
              </w:rPr>
              <w:t>Спеціальний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фонд</w:t>
            </w:r>
          </w:p>
        </w:tc>
      </w:tr>
      <w:tr>
        <w:trPr>
          <w:trHeight w:val="244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0712152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</w:p>
          <w:p>
            <w:pPr>
              <w:pStyle w:val="TableParagraph"/>
              <w:spacing w:line="95" w:lineRule="exact" w:before="14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"Малятко"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0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4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0712152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</w:p>
          <w:p>
            <w:pPr>
              <w:pStyle w:val="TableParagraph"/>
              <w:spacing w:line="109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"Медична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мешканцям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прилеглих</w:t>
            </w:r>
          </w:p>
          <w:p>
            <w:pPr>
              <w:pStyle w:val="TableParagraph"/>
              <w:spacing w:before="14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сільських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районів"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0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4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215000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0712152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</w:p>
          <w:p>
            <w:pPr>
              <w:pStyle w:val="TableParagraph"/>
              <w:spacing w:line="109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"Медична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окремим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верствам</w:t>
            </w:r>
          </w:p>
          <w:p>
            <w:pPr>
              <w:pStyle w:val="TableParagraph"/>
              <w:spacing w:before="14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населення м.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0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3198500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9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3198500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56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3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0712152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3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3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271" w:lineRule="auto"/>
              <w:ind w:left="26" w:right="38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"Фінансова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комунального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некомерційного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підприємства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"Територіальне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медичне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об'єднання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"Обласний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центр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екстреної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медицини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катастроф"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 обласної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8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3"/>
              <w:ind w:left="43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0712152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7"/>
              <w:ind w:left="26" w:right="38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 "Покращення діагностики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профілактики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злоякісних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новоутворень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серед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жіночого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чоловічого</w:t>
            </w:r>
          </w:p>
          <w:p>
            <w:pPr>
              <w:pStyle w:val="TableParagraph"/>
              <w:spacing w:line="114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населення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0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371000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43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371000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0800000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Управління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соціального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захисту</w:t>
            </w:r>
          </w:p>
          <w:p>
            <w:pPr>
              <w:pStyle w:val="TableParagraph"/>
              <w:spacing w:line="130" w:lineRule="atLeast" w:before="3"/>
              <w:ind w:left="26" w:right="5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населення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Мелітопольської міської</w:t>
            </w:r>
            <w:r>
              <w:rPr>
                <w:b/>
                <w:spacing w:val="-2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ради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Запорізької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області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right="10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11144700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left="23" w:right="1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10782700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left="149" w:right="13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362000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left="57" w:right="4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362000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0813031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20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3031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1030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271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Надання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інших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пільг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окремим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категоріям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громадян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відповідно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законодавства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1" w:lineRule="auto" w:before="100"/>
              <w:ind w:left="117" w:right="12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''Компенсаційні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виплати,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відшкодування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витрат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надані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пільги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надання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додаткової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соціальної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окремим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категоріям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громадян"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1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184200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24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184200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0813032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0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3032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1070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Надання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пільг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окремим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категоріям</w:t>
            </w:r>
          </w:p>
          <w:p>
            <w:pPr>
              <w:pStyle w:val="TableParagraph"/>
              <w:spacing w:before="14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громадян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оплати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послуг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зв'язку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9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0813035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20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3035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1070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13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Компенсаційні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виплати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пільговий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проїзд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окремих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категорій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громадян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</w:p>
          <w:p>
            <w:pPr>
              <w:pStyle w:val="TableParagraph"/>
              <w:spacing w:line="114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залізничному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транспорті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24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1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0813242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3242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36"/>
              <w:ind w:left="26" w:right="5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 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захисту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забезпечення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712000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24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350000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39" w:right="136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362000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6"/>
              <w:ind w:left="114" w:right="11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362000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0813242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3242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 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захисту</w:t>
            </w:r>
          </w:p>
          <w:p>
            <w:pPr>
              <w:pStyle w:val="TableParagraph"/>
              <w:spacing w:line="109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забезпечення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1120" w:hanging="109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 "Реалізація заходів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соціальної політики щодо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сім"ї та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дітей"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7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43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31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0813133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3133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1040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25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заклади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молодіжної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політики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465000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left="43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465000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844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4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0813140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9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3140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9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1040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96"/>
              <w:ind w:left="26" w:right="17"/>
              <w:rPr>
                <w:sz w:val="10"/>
              </w:rPr>
            </w:pPr>
            <w:r>
              <w:rPr>
                <w:w w:val="105"/>
                <w:sz w:val="10"/>
              </w:rPr>
              <w:t>Оздоровлення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відпочинок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дітей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(крім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заходів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оздоровлення дітей, що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здійснюються за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рахунок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коштів на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оздоровлення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громадян,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які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постраждали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внаслідок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Чорнобильської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катастрофи)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line="271" w:lineRule="auto"/>
              <w:ind w:left="208" w:hanging="4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"Оздоровлення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відпочинок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дітей,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які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потребують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особливої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соціальної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уваги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4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№7/60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9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4"/>
              <w:ind w:left="38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012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0813160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3160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5"/>
              <w:ind w:left="26" w:right="51"/>
              <w:rPr>
                <w:sz w:val="10"/>
              </w:rPr>
            </w:pPr>
            <w:r>
              <w:rPr>
                <w:w w:val="105"/>
                <w:sz w:val="10"/>
              </w:rPr>
              <w:t>Надання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соціальних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гарантій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фізичним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особам, які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надають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соціальні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послуги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громадянам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похилого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віку,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особам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інвалідністю,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дітям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інвалідністю,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хворим,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які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не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здатні до</w:t>
            </w:r>
          </w:p>
          <w:p>
            <w:pPr>
              <w:pStyle w:val="TableParagraph"/>
              <w:spacing w:line="280" w:lineRule="auto"/>
              <w:ind w:left="26" w:right="331"/>
              <w:rPr>
                <w:sz w:val="10"/>
              </w:rPr>
            </w:pPr>
            <w:r>
              <w:rPr>
                <w:w w:val="105"/>
                <w:sz w:val="10"/>
              </w:rPr>
              <w:t>самообслуговування 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потребують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сторонньої допомоги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spacing w:line="271" w:lineRule="auto" w:before="1"/>
              <w:ind w:left="26" w:right="65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"Соціальна підтримка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громадян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м.Мелітополя"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№7/61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1640000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38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1640000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1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0813242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3242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36"/>
              <w:ind w:left="26" w:right="5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 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захисту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забезпечення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4337500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38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4337500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0813192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3192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1030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6"/>
              <w:ind w:left="26" w:right="5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Надання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фінансової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громадським організаціям ветеранів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осіб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інвалідністю,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діяльність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яких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має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соціальну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спрямованість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5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"Фінансова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громадської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організації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"Мелітопольське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міське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товариство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інвалідів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Запорізького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обласного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об'єднання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Союзу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організацій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інвалідів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України"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№7/62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43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544" w:hRule="atLeast"/>
        </w:trPr>
        <w:tc>
          <w:tcPr>
            <w:tcW w:w="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0813192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3192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1030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4"/>
              <w:ind w:left="26" w:right="5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Надання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фінансової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громадським організаціям ветеранів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осіб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інвалідністю,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діяльність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яких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має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соціальну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спрямованість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4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"Надання фінансової підтримки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громадським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організаціям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ветеранів,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які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є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переможцями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конкурсу</w:t>
            </w:r>
          </w:p>
          <w:p>
            <w:pPr>
              <w:pStyle w:val="TableParagraph"/>
              <w:spacing w:line="114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проектів"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№7/63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43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85" w:hRule="atLeast"/>
        </w:trPr>
        <w:tc>
          <w:tcPr>
            <w:tcW w:w="64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0813210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3210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1050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6" w:right="51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проведення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громадських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робіт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3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"Організація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проведення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громадських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робіт"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№7/64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3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0813242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3242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 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захисту</w:t>
            </w:r>
          </w:p>
          <w:p>
            <w:pPr>
              <w:pStyle w:val="TableParagraph"/>
              <w:spacing w:line="114" w:lineRule="exact" w:before="14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забезпечення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"Закупівля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соціальних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послуг"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106000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24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106000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0813242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3242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 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захисту</w:t>
            </w:r>
          </w:p>
          <w:p>
            <w:pPr>
              <w:pStyle w:val="TableParagraph"/>
              <w:spacing w:before="14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забезпечення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"Реабілітаційна допомога"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№7/67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328000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43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328000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9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0813242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3242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5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 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захисту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забезпечення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"Відшкодування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ритуальних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послуг"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№7/65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390000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24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390000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68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187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пов"язані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5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"Забезпечення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виконання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грошових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зобов’язань,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які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виникли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підставі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судових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рішень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</w:t>
            </w:r>
          </w:p>
          <w:p>
            <w:pPr>
              <w:pStyle w:val="TableParagraph"/>
              <w:spacing w:line="271" w:lineRule="auto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стягнення коштів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міського бюджету, боржником за якими є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управління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захисту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населення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 ради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 області"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№7/66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left="19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0900000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9"/>
              <w:ind w:left="26" w:right="45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Служба у справах дітей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Мелітопольської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міської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ради</w:t>
            </w:r>
          </w:p>
          <w:p>
            <w:pPr>
              <w:pStyle w:val="TableParagraph"/>
              <w:spacing w:line="109" w:lineRule="exact"/>
              <w:ind w:left="2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Запорізької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області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right="16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106000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43" w:right="1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106000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7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3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0913112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20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3112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1040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30" w:lineRule="atLeast"/>
              <w:ind w:left="26" w:right="17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державної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політики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питань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дітей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їх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захисту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"Захист прав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дітей, які перебувають у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складних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життєвих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обставинах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потребують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особливої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уваги,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профілактики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правопорушень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серед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дітей"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№7/44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106000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24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106000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Відділ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культури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Мелітопольсьої</w:t>
            </w:r>
          </w:p>
          <w:p>
            <w:pPr>
              <w:pStyle w:val="TableParagraph"/>
              <w:spacing w:line="104" w:lineRule="exact" w:before="20"/>
              <w:ind w:left="2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міської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ради Запорізької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області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right="13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3350000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38" w:right="1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3350000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7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3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</w:tr>
      <w:tr>
        <w:trPr>
          <w:trHeight w:val="29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1014082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4082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0829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9"/>
              <w:ind w:left="26" w:right="51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 заходи 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галузі культури і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мистецтва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"Реалізація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культурно-масових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заходів"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№7/33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/>
              <w:ind w:left="19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2800000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1014082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4082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0829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7"/>
              <w:ind w:left="26" w:right="51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 заходи 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галузі культури і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мистецтва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5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"Підтримка проведення заходів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національно-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культурних товариств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 релігійних громад міста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№7/34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4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250000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92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1014082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4082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0829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4"/>
              <w:ind w:left="26" w:right="51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 заходи 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галузі культури і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мистецтва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"Розвиток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галузі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культури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№7/35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24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41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before="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9"/>
              <w:ind w:left="26" w:right="459"/>
              <w:jc w:val="both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Управління молоді та спорту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Мелітопольської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міської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ради</w:t>
            </w:r>
            <w:r>
              <w:rPr>
                <w:b/>
                <w:spacing w:val="-2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Запорізької області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right="13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3220000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before="1"/>
              <w:ind w:left="38" w:right="1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3220000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before="1"/>
              <w:ind w:left="27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before="1"/>
              <w:ind w:left="23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</w:tr>
      <w:tr>
        <w:trPr>
          <w:trHeight w:val="301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1113133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3133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1040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25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заклади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молодіжної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політики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231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"Національно-патріотичне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виховання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молоді"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/>
              <w:ind w:left="6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1113133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3133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1040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заклади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молодіжної</w:t>
            </w:r>
          </w:p>
          <w:p>
            <w:pPr>
              <w:pStyle w:val="TableParagraph"/>
              <w:spacing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політики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"Реалізація заходів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молодіжної політики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</w:p>
          <w:p>
            <w:pPr>
              <w:pStyle w:val="TableParagraph"/>
              <w:spacing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підтримка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обдарованої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молоді"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4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550000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1115011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5011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Проведення</w:t>
            </w:r>
            <w:r>
              <w:rPr>
                <w:i/>
                <w:spacing w:val="1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навчально-тренувальних</w:t>
            </w:r>
          </w:p>
          <w:p>
            <w:pPr>
              <w:pStyle w:val="TableParagraph"/>
              <w:spacing w:line="271" w:lineRule="auto" w:before="12"/>
              <w:ind w:left="26" w:right="51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зборів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 змагань з олімпійських видів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спорту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1525000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9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1525000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spacing w:after="0"/>
        <w:rPr>
          <w:sz w:val="10"/>
        </w:rPr>
        <w:sectPr>
          <w:headerReference w:type="default" r:id="rId5"/>
          <w:pgSz w:w="12240" w:h="15840"/>
          <w:pgMar w:header="532" w:footer="0" w:top="720" w:bottom="601" w:left="720" w:right="6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"/>
        <w:gridCol w:w="648"/>
        <w:gridCol w:w="658"/>
        <w:gridCol w:w="1926"/>
        <w:gridCol w:w="2958"/>
        <w:gridCol w:w="961"/>
        <w:gridCol w:w="668"/>
        <w:gridCol w:w="702"/>
        <w:gridCol w:w="717"/>
        <w:gridCol w:w="719"/>
      </w:tblGrid>
      <w:tr>
        <w:trPr>
          <w:trHeight w:val="811" w:hRule="atLeast"/>
        </w:trPr>
        <w:tc>
          <w:tcPr>
            <w:tcW w:w="64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110" w:lineRule="atLeast"/>
              <w:ind w:left="54" w:right="42" w:firstLine="5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Програмної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класифікації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видатків та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кредитування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110" w:lineRule="atLeast"/>
              <w:ind w:left="64" w:right="44" w:firstLine="2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Типової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програмної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класифікації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видатків та</w:t>
            </w:r>
            <w:r>
              <w:rPr>
                <w:spacing w:val="1"/>
                <w:sz w:val="9"/>
              </w:rPr>
              <w:t> </w:t>
            </w:r>
            <w:r>
              <w:rPr>
                <w:spacing w:val="-1"/>
                <w:sz w:val="9"/>
              </w:rPr>
              <w:t>кредитування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110" w:lineRule="atLeast"/>
              <w:ind w:left="26" w:right="8" w:firstLine="8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1"/>
                <w:sz w:val="9"/>
              </w:rPr>
              <w:t> </w:t>
            </w:r>
            <w:r>
              <w:rPr>
                <w:spacing w:val="-1"/>
                <w:sz w:val="9"/>
              </w:rPr>
              <w:t>Функціональної</w:t>
            </w:r>
            <w:r>
              <w:rPr>
                <w:spacing w:val="-20"/>
                <w:sz w:val="9"/>
              </w:rPr>
              <w:t> </w:t>
            </w:r>
            <w:r>
              <w:rPr>
                <w:sz w:val="9"/>
              </w:rPr>
              <w:t>класифікації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видатків та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кредитування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бюджету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45" w:right="30"/>
              <w:jc w:val="center"/>
              <w:rPr>
                <w:sz w:val="9"/>
              </w:rPr>
            </w:pPr>
            <w:r>
              <w:rPr>
                <w:sz w:val="9"/>
              </w:rPr>
              <w:t>Найменування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головного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розпорядника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коштів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міського бюжету/відповідального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виконавця,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найменування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бюджетної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програми згідно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з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Типовою програмною класифікацією видатків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кредитування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місцевих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бюджетів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before="1"/>
              <w:ind w:left="117" w:right="104"/>
              <w:jc w:val="center"/>
              <w:rPr>
                <w:sz w:val="9"/>
              </w:rPr>
            </w:pPr>
            <w:r>
              <w:rPr>
                <w:sz w:val="9"/>
              </w:rPr>
              <w:t>Найменування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місцевої /регіональної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програми</w:t>
            </w: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271" w:lineRule="auto"/>
              <w:ind w:left="116" w:right="12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"Розвиток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популяризація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фізичної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культури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спорту"</w:t>
            </w:r>
          </w:p>
        </w:tc>
        <w:tc>
          <w:tcPr>
            <w:tcW w:w="9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266" w:lineRule="auto"/>
              <w:ind w:left="59" w:right="37" w:hanging="5"/>
              <w:jc w:val="center"/>
              <w:rPr>
                <w:sz w:val="9"/>
              </w:rPr>
            </w:pPr>
            <w:r>
              <w:rPr>
                <w:sz w:val="9"/>
              </w:rPr>
              <w:t>Дата і номер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документа,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яким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затверджено місцеву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регіональну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програму</w:t>
            </w: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9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№7/55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before="1"/>
              <w:ind w:right="181"/>
              <w:jc w:val="right"/>
              <w:rPr>
                <w:sz w:val="9"/>
              </w:rPr>
            </w:pPr>
            <w:r>
              <w:rPr>
                <w:sz w:val="9"/>
              </w:rPr>
              <w:t>Усього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before="1"/>
              <w:ind w:left="26" w:right="13"/>
              <w:jc w:val="center"/>
              <w:rPr>
                <w:sz w:val="9"/>
              </w:rPr>
            </w:pPr>
            <w:r>
              <w:rPr>
                <w:sz w:val="9"/>
              </w:rPr>
              <w:t>Загальний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фонд</w:t>
            </w:r>
          </w:p>
        </w:tc>
        <w:tc>
          <w:tcPr>
            <w:tcW w:w="14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ind w:left="732" w:right="-29"/>
              <w:rPr>
                <w:rFonts w:ascii="Arial" w:hAnsi="Arial"/>
                <w:sz w:val="7"/>
              </w:rPr>
            </w:pPr>
            <w:r>
              <w:rPr>
                <w:rFonts w:ascii="Arial" w:hAnsi="Arial"/>
                <w:spacing w:val="-1"/>
                <w:w w:val="110"/>
                <w:sz w:val="7"/>
              </w:rPr>
              <w:t>Продовження</w:t>
            </w:r>
            <w:r>
              <w:rPr>
                <w:rFonts w:ascii="Arial" w:hAnsi="Arial"/>
                <w:spacing w:val="-3"/>
                <w:w w:val="110"/>
                <w:sz w:val="7"/>
              </w:rPr>
              <w:t> </w:t>
            </w:r>
            <w:r>
              <w:rPr>
                <w:rFonts w:ascii="Arial" w:hAnsi="Arial"/>
                <w:spacing w:val="-1"/>
                <w:w w:val="110"/>
                <w:sz w:val="7"/>
              </w:rPr>
              <w:t>додат</w:t>
            </w: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spacing w:before="1"/>
              <w:ind w:left="367"/>
              <w:rPr>
                <w:sz w:val="8"/>
              </w:rPr>
            </w:pPr>
            <w:r>
              <w:rPr>
                <w:w w:val="110"/>
                <w:sz w:val="8"/>
              </w:rPr>
              <w:t>Спеціальний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фонд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1115012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5012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11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Проведення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навчально-тренувальних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зборів</w:t>
            </w:r>
            <w:r>
              <w:rPr>
                <w:i/>
                <w:spacing w:val="1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змагань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неолімпійських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видів</w:t>
            </w:r>
          </w:p>
          <w:p>
            <w:pPr>
              <w:pStyle w:val="TableParagraph"/>
              <w:spacing w:line="114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спорту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1025000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9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1025000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75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1115022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5022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186"/>
              <w:jc w:val="both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Проведення навчально-тренувальних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зборів і змагань та заходів зі спорту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осіб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інвалідністю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19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before="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9"/>
              <w:ind w:left="26" w:right="3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Управління житлово-комунального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господарства Мелітопольської міської</w:t>
            </w:r>
            <w:r>
              <w:rPr>
                <w:b/>
                <w:spacing w:val="-2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ради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Запорізької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області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right="83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108548000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before="1"/>
              <w:ind w:left="42" w:right="1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95119100,00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before="1"/>
              <w:ind w:right="6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13428900,00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before="1"/>
              <w:ind w:left="67" w:right="4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13308900,00</w:t>
            </w:r>
          </w:p>
        </w:tc>
      </w:tr>
      <w:tr>
        <w:trPr>
          <w:trHeight w:val="325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1216011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6011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31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Експлуатація та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технічне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обслуговування</w:t>
            </w:r>
            <w:r>
              <w:rPr>
                <w:i/>
                <w:spacing w:val="1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житлового</w:t>
            </w:r>
            <w:r>
              <w:rPr>
                <w:i/>
                <w:spacing w:val="1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фонду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"Капітальний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ремонт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житлового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фонду"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№7/15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1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22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</w:tr>
      <w:tr>
        <w:trPr>
          <w:trHeight w:val="32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1216017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6017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28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діяльність,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пов’язана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експлуатацією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об’єктів</w:t>
            </w:r>
            <w:r>
              <w:rPr>
                <w:i/>
                <w:spacing w:val="1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житлово-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53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"Дитячі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спортивні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майданчики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№7/12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1225000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72"/>
              <w:rPr>
                <w:sz w:val="10"/>
              </w:rPr>
            </w:pPr>
            <w:r>
              <w:rPr>
                <w:w w:val="105"/>
                <w:sz w:val="10"/>
              </w:rPr>
              <w:t>1225000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17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1105000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1216030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благоустрою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населених</w:t>
            </w:r>
          </w:p>
          <w:p>
            <w:pPr>
              <w:pStyle w:val="TableParagraph"/>
              <w:spacing w:line="109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пунктів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"Благоустрій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міста"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№7/11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0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51836000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3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44939100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72"/>
              <w:rPr>
                <w:sz w:val="10"/>
              </w:rPr>
            </w:pPr>
            <w:r>
              <w:rPr>
                <w:w w:val="105"/>
                <w:sz w:val="10"/>
              </w:rPr>
              <w:t>6896900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7"/>
              <w:ind w:left="117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6896900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1216030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благоустрою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населених</w:t>
            </w:r>
          </w:p>
          <w:p>
            <w:pPr>
              <w:pStyle w:val="TableParagraph"/>
              <w:spacing w:line="110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пунктів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"Експлуатаційне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утримання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вулично-</w:t>
            </w:r>
          </w:p>
          <w:p>
            <w:pPr>
              <w:pStyle w:val="TableParagraph"/>
              <w:spacing w:line="110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дорожньої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мережі"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№7/13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0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15000000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3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15000000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1216030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благоустрою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населених</w:t>
            </w:r>
          </w:p>
          <w:p>
            <w:pPr>
              <w:pStyle w:val="TableParagraph"/>
              <w:spacing w:line="109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пунктів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"Санітарне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очищення"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№7/30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1110000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9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1110000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1216030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благоустрою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населених</w:t>
            </w:r>
          </w:p>
          <w:p>
            <w:pPr>
              <w:pStyle w:val="TableParagraph"/>
              <w:spacing w:line="109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пунктів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"Утримання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благоустрій міських</w:t>
            </w:r>
          </w:p>
          <w:p>
            <w:pPr>
              <w:pStyle w:val="TableParagraph"/>
              <w:spacing w:line="109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кладовищ"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№7/31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4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1216030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5"/>
              <w:ind w:left="26" w:right="51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благоустрою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населених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пунктів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"Ліквідація природних земляних насипів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території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вуличних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насаджень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вздовж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доріг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7/19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24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1216030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5"/>
              <w:ind w:left="26" w:right="51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благоустрою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населених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пунктів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"Обслуговування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мереж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зовнішнього</w:t>
            </w:r>
          </w:p>
          <w:p>
            <w:pPr>
              <w:pStyle w:val="TableParagraph"/>
              <w:spacing w:line="130" w:lineRule="atLeas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освітлення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вулиць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засобів</w:t>
            </w:r>
            <w:r>
              <w:rPr>
                <w:i/>
                <w:spacing w:val="1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регулювання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дорожнього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руху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міста"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№7/20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9500000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29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9500000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57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8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1216030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3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3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5"/>
              <w:ind w:left="26" w:right="51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благоустрою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населених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пунктів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33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"Утримання та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благоустрій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території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комунального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підприємства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«Мелітопольський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міський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парк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культури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відпочинку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ім.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Горького»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області"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8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№7/32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3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3350000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3"/>
              <w:ind w:left="29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3350000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1216040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6040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30" w:lineRule="atLeast"/>
              <w:ind w:left="26" w:right="51"/>
              <w:rPr>
                <w:sz w:val="10"/>
              </w:rPr>
            </w:pPr>
            <w:r>
              <w:rPr>
                <w:w w:val="105"/>
                <w:sz w:val="10"/>
              </w:rPr>
              <w:t>Заходи, пов’язані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поліпшенням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питної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води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"Підвищення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продуктивності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стабільної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роботи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об"єктів</w:t>
            </w:r>
            <w:r>
              <w:rPr>
                <w:i/>
                <w:spacing w:val="1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водопостачання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водопровідних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мереж"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7/22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24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370000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3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1216090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6090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0640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Інша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діяльність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сфері житлово-</w:t>
            </w:r>
          </w:p>
          <w:p>
            <w:pPr>
              <w:pStyle w:val="TableParagraph"/>
              <w:spacing w:line="109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комунального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господарства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«Контейнерні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майданчики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Мелітополя»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7/14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206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7"/>
              <w:ind w:left="132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1217310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0443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5"/>
              <w:ind w:left="26" w:right="493"/>
              <w:rPr>
                <w:sz w:val="10"/>
              </w:rPr>
            </w:pPr>
            <w:r>
              <w:rPr>
                <w:w w:val="105"/>
                <w:sz w:val="10"/>
              </w:rPr>
              <w:t>Будівництво об'єктів житлово-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комунального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господарства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"Капітальний ремонт об"єктів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комунального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підприємства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"Водоканал" Мелітопольської міської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 області"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8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28.02.2020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4/7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06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32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</w:tr>
      <w:tr>
        <w:trPr>
          <w:trHeight w:val="340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1217461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20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7461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0456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/>
              <w:ind w:left="26" w:right="51"/>
              <w:rPr>
                <w:i/>
                <w:sz w:val="9"/>
              </w:rPr>
            </w:pPr>
            <w:r>
              <w:rPr>
                <w:i/>
                <w:sz w:val="9"/>
              </w:rPr>
              <w:t>Утримання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розвиток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автомобільних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доріг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дорожньої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інфраструктури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за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рахунок</w:t>
            </w:r>
          </w:p>
          <w:p>
            <w:pPr>
              <w:pStyle w:val="TableParagraph"/>
              <w:spacing w:line="90" w:lineRule="exact" w:before="1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коштів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місцевого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бюджету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43"/>
              <w:ind w:left="26" w:right="231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"Ремонт об’єктів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вулично-дорожньої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мережі міста"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№7/29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right="10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23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5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1217640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7640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0470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3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Заходи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енергозбереження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"Придбання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лічильників"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7/28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235"/>
              <w:rPr>
                <w:sz w:val="10"/>
              </w:rPr>
            </w:pPr>
            <w:r>
              <w:rPr>
                <w:w w:val="105"/>
                <w:sz w:val="10"/>
              </w:rPr>
              <w:t>27000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3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27000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1217670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7670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77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Внески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статутного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капіталу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суб"єктів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господарювання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«Поповнення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статутного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капіталу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комунального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підприємства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"Мелітополькомунтранс"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 ради Запорізької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області”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7/23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06"/>
              <w:rPr>
                <w:sz w:val="10"/>
              </w:rPr>
            </w:pPr>
            <w:r>
              <w:rPr>
                <w:w w:val="105"/>
                <w:sz w:val="10"/>
              </w:rPr>
              <w:t>350000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32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350000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1217670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7670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77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Внески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статутного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капіталу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суб"єктів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господарювання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«Поповнення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статутного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капіталу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комунального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підприємства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"Міськсвітло" Мелітопольської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 ради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 області»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7/24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780000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06"/>
              <w:rPr>
                <w:sz w:val="10"/>
              </w:rPr>
            </w:pPr>
            <w:r>
              <w:rPr>
                <w:w w:val="105"/>
                <w:sz w:val="10"/>
              </w:rPr>
              <w:t>780000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32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780000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1217670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7670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77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Внески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статутного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капіталу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суб"єктів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господарювання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5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"Поповнення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статутного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капіталу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комунального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підприємства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«Чистота»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 ради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 області"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7/27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82"/>
              <w:rPr>
                <w:sz w:val="10"/>
              </w:rPr>
            </w:pPr>
            <w:r>
              <w:rPr>
                <w:w w:val="105"/>
                <w:sz w:val="10"/>
              </w:rPr>
              <w:t>2650000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3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2650000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1500000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Відділ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капітального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будівництва</w:t>
            </w:r>
          </w:p>
          <w:p>
            <w:pPr>
              <w:pStyle w:val="TableParagraph"/>
              <w:spacing w:line="130" w:lineRule="atLeast" w:before="4"/>
              <w:ind w:left="26" w:right="45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Мелітопольської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міської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ради</w:t>
            </w:r>
            <w:r>
              <w:rPr>
                <w:b/>
                <w:spacing w:val="-2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Запорізької області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right="83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262285832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29" w:right="1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98500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right="10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262187332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52" w:right="4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222187332</w:t>
            </w:r>
          </w:p>
        </w:tc>
      </w:tr>
      <w:tr>
        <w:trPr>
          <w:trHeight w:val="244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1511010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0910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Надання дошкільної освіти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36" w:right="2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6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3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</w:t>
            </w:r>
          </w:p>
        </w:tc>
      </w:tr>
      <w:tr>
        <w:trPr>
          <w:trHeight w:val="68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1511020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1020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0921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81"/>
              <w:ind w:left="26" w:right="63"/>
              <w:rPr>
                <w:sz w:val="10"/>
              </w:rPr>
            </w:pPr>
            <w:r>
              <w:rPr>
                <w:w w:val="105"/>
                <w:sz w:val="10"/>
              </w:rPr>
              <w:t>Надання загальної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середньої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закладами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загальної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середньої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тому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числі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дошкільними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підрозділами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(відділеннями,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групами))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109" w:lineRule="exact" w:before="1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1588981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left="182"/>
              <w:rPr>
                <w:sz w:val="10"/>
              </w:rPr>
            </w:pPr>
            <w:r>
              <w:rPr>
                <w:w w:val="105"/>
                <w:sz w:val="10"/>
              </w:rPr>
              <w:t>1588981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left="13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1588981</w:t>
            </w:r>
          </w:p>
        </w:tc>
      </w:tr>
      <w:tr>
        <w:trPr>
          <w:trHeight w:val="54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1511090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1090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0960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81"/>
              <w:ind w:left="26" w:right="17"/>
              <w:rPr>
                <w:sz w:val="10"/>
              </w:rPr>
            </w:pPr>
            <w:r>
              <w:rPr>
                <w:w w:val="105"/>
                <w:sz w:val="10"/>
              </w:rPr>
              <w:t>Надання позашкільної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позашкільними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закладами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освіти,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заходи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із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позашкільної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роботи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дітьми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232"/>
              <w:rPr>
                <w:sz w:val="10"/>
              </w:rPr>
            </w:pPr>
            <w:r>
              <w:rPr>
                <w:w w:val="105"/>
                <w:sz w:val="10"/>
              </w:rPr>
              <w:t>5050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58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5050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32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5050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1512010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0731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Багатопрофільна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стаціонарна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медична</w:t>
            </w:r>
          </w:p>
          <w:p>
            <w:pPr>
              <w:pStyle w:val="TableParagraph"/>
              <w:spacing w:line="109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допомога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населенню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0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11990877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1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11990877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2"/>
              <w:ind w:left="132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11990877</w:t>
            </w:r>
          </w:p>
        </w:tc>
      </w:tr>
      <w:tr>
        <w:trPr>
          <w:trHeight w:val="43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1515031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before="1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5031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0810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5"/>
              <w:ind w:left="26" w:right="131"/>
              <w:rPr>
                <w:sz w:val="10"/>
              </w:rPr>
            </w:pPr>
            <w:r>
              <w:rPr>
                <w:w w:val="105"/>
                <w:sz w:val="10"/>
              </w:rPr>
              <w:t>Утримання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навчально-тренувальна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робота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комунальних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дитячо-юнацьких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спортивних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шкіл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before="1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before="1"/>
              <w:ind w:left="236" w:right="2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16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13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</w:t>
            </w: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1515046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5046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0810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5"/>
              <w:ind w:left="26" w:right="199"/>
              <w:rPr>
                <w:sz w:val="10"/>
              </w:rPr>
            </w:pPr>
            <w:r>
              <w:rPr>
                <w:w w:val="105"/>
                <w:sz w:val="10"/>
              </w:rPr>
              <w:t>Будівництво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нових, реконструкція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капітальний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ремонт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існуючих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спортивних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п'ятдесятиметрових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</w:t>
            </w:r>
          </w:p>
          <w:p>
            <w:pPr>
              <w:pStyle w:val="TableParagraph"/>
              <w:spacing w:line="115" w:lineRule="exact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двадцятип'ятиметрових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басейнів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вкладення"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7/54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2831691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82"/>
              <w:rPr>
                <w:sz w:val="10"/>
              </w:rPr>
            </w:pPr>
            <w:r>
              <w:rPr>
                <w:w w:val="105"/>
                <w:sz w:val="10"/>
              </w:rPr>
              <w:t>2831691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3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2831691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1516030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благоустрою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населених</w:t>
            </w:r>
          </w:p>
          <w:p>
            <w:pPr>
              <w:pStyle w:val="TableParagraph"/>
              <w:spacing w:line="109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пунктів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7/53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9109670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82"/>
              <w:rPr>
                <w:sz w:val="10"/>
              </w:rPr>
            </w:pPr>
            <w:r>
              <w:rPr>
                <w:w w:val="105"/>
                <w:sz w:val="10"/>
              </w:rPr>
              <w:t>9109670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2"/>
              <w:ind w:left="132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9109670</w:t>
            </w:r>
          </w:p>
        </w:tc>
      </w:tr>
      <w:tr>
        <w:trPr>
          <w:trHeight w:val="54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1516030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5"/>
              <w:ind w:left="26" w:right="51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благоустрою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населених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пунктів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2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"Реалізація інвестиційного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проекту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"Капітальний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ремонт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мереж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вуличного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освітлення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</w:t>
            </w:r>
            <w:r>
              <w:rPr>
                <w:i/>
                <w:spacing w:val="1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шляхом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технічного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переоснащення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LED-</w:t>
            </w:r>
          </w:p>
          <w:p>
            <w:pPr>
              <w:pStyle w:val="TableParagraph"/>
              <w:spacing w:line="108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світильниками"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8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30.05.2019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5/7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right="10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17378500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38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98500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1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17280000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32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17280000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1516090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6090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0640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Інша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діяльність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сфері житлово-</w:t>
            </w:r>
          </w:p>
          <w:p>
            <w:pPr>
              <w:pStyle w:val="TableParagraph"/>
              <w:spacing w:line="109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комунального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господарства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270700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06"/>
              <w:rPr>
                <w:sz w:val="10"/>
              </w:rPr>
            </w:pPr>
            <w:r>
              <w:rPr>
                <w:w w:val="105"/>
                <w:sz w:val="10"/>
              </w:rPr>
              <w:t>270700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2"/>
              <w:ind w:left="132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270700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1517310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0443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Будівництво об'єктів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житлово-</w:t>
            </w:r>
          </w:p>
          <w:p>
            <w:pPr>
              <w:pStyle w:val="TableParagraph"/>
              <w:spacing w:line="109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комунального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господарства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вкладення"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0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10651743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1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10651743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2"/>
              <w:ind w:left="132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10651743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1517321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7321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0443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Будівництво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освітніх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установ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закладів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вкладення"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32"/>
              <w:rPr>
                <w:sz w:val="10"/>
              </w:rPr>
            </w:pPr>
            <w:r>
              <w:rPr>
                <w:w w:val="105"/>
                <w:sz w:val="10"/>
              </w:rPr>
              <w:t>9670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3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9.670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2"/>
              <w:ind w:left="132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9670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1517322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7322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0443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Будівництво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медичних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установ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</w:p>
          <w:p>
            <w:pPr>
              <w:pStyle w:val="TableParagraph"/>
              <w:spacing w:line="109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закладів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вкладення"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395000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06"/>
              <w:rPr>
                <w:sz w:val="10"/>
              </w:rPr>
            </w:pPr>
            <w:r>
              <w:rPr>
                <w:w w:val="105"/>
                <w:sz w:val="10"/>
              </w:rPr>
              <w:t>395000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2"/>
              <w:ind w:left="132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395000</w:t>
            </w:r>
          </w:p>
        </w:tc>
      </w:tr>
      <w:tr>
        <w:trPr>
          <w:trHeight w:val="54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1517330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0443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5"/>
              <w:ind w:left="26" w:right="19"/>
              <w:jc w:val="both"/>
              <w:rPr>
                <w:sz w:val="10"/>
              </w:rPr>
            </w:pPr>
            <w:r>
              <w:rPr>
                <w:w w:val="105"/>
                <w:sz w:val="10"/>
              </w:rPr>
              <w:t>Будівництво інших об'єктів соціальної та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виробничої інфраструктури комунальної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власності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вкладення"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420282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206"/>
              <w:rPr>
                <w:sz w:val="10"/>
              </w:rPr>
            </w:pPr>
            <w:r>
              <w:rPr>
                <w:w w:val="105"/>
                <w:sz w:val="10"/>
              </w:rPr>
              <w:t>420282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32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420282</w:t>
            </w:r>
          </w:p>
        </w:tc>
      </w:tr>
    </w:tbl>
    <w:p>
      <w:pPr>
        <w:spacing w:after="0"/>
        <w:jc w:val="center"/>
        <w:rPr>
          <w:sz w:val="10"/>
        </w:rPr>
        <w:sectPr>
          <w:type w:val="continuous"/>
          <w:pgSz w:w="12240" w:h="15840"/>
          <w:pgMar w:header="532" w:footer="0" w:top="720" w:bottom="733" w:left="720" w:right="6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"/>
        <w:gridCol w:w="648"/>
        <w:gridCol w:w="658"/>
        <w:gridCol w:w="1926"/>
        <w:gridCol w:w="2958"/>
        <w:gridCol w:w="961"/>
        <w:gridCol w:w="668"/>
        <w:gridCol w:w="702"/>
        <w:gridCol w:w="717"/>
        <w:gridCol w:w="719"/>
      </w:tblGrid>
      <w:tr>
        <w:trPr>
          <w:trHeight w:val="811" w:hRule="atLeast"/>
        </w:trPr>
        <w:tc>
          <w:tcPr>
            <w:tcW w:w="64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110" w:lineRule="atLeast"/>
              <w:ind w:left="54" w:right="42" w:firstLine="5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Програмної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класифікації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видатків та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кредитування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110" w:lineRule="atLeast"/>
              <w:ind w:left="64" w:right="44" w:firstLine="2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Типової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програмної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класифікації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видатків та</w:t>
            </w:r>
            <w:r>
              <w:rPr>
                <w:spacing w:val="1"/>
                <w:sz w:val="9"/>
              </w:rPr>
              <w:t> </w:t>
            </w:r>
            <w:r>
              <w:rPr>
                <w:spacing w:val="-1"/>
                <w:sz w:val="9"/>
              </w:rPr>
              <w:t>кредитування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110" w:lineRule="atLeast"/>
              <w:ind w:left="26" w:right="8" w:firstLine="8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1"/>
                <w:sz w:val="9"/>
              </w:rPr>
              <w:t> </w:t>
            </w:r>
            <w:r>
              <w:rPr>
                <w:spacing w:val="-1"/>
                <w:sz w:val="9"/>
              </w:rPr>
              <w:t>Функціональної</w:t>
            </w:r>
            <w:r>
              <w:rPr>
                <w:spacing w:val="-20"/>
                <w:sz w:val="9"/>
              </w:rPr>
              <w:t> </w:t>
            </w:r>
            <w:r>
              <w:rPr>
                <w:sz w:val="9"/>
              </w:rPr>
              <w:t>класифікації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видатків та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кредитування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бюджету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45" w:right="30"/>
              <w:jc w:val="center"/>
              <w:rPr>
                <w:sz w:val="9"/>
              </w:rPr>
            </w:pPr>
            <w:r>
              <w:rPr>
                <w:sz w:val="9"/>
              </w:rPr>
              <w:t>Найменування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головного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розпорядника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коштів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міського бюжету/відповідального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виконавця,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найменування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бюджетної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програми згідно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з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Типовою програмною класифікацією видатків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кредитування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місцевих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бюджетів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before="1"/>
              <w:ind w:left="559"/>
              <w:rPr>
                <w:sz w:val="9"/>
              </w:rPr>
            </w:pPr>
            <w:r>
              <w:rPr>
                <w:sz w:val="9"/>
              </w:rPr>
              <w:t>Найменування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місцевої /регіональної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програми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266" w:lineRule="auto"/>
              <w:ind w:left="59" w:right="37" w:hanging="5"/>
              <w:jc w:val="center"/>
              <w:rPr>
                <w:sz w:val="9"/>
              </w:rPr>
            </w:pPr>
            <w:r>
              <w:rPr>
                <w:sz w:val="9"/>
              </w:rPr>
              <w:t>Дата і номер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документа,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яким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затверджено місцеву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регіональну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програму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before="1"/>
              <w:ind w:right="181"/>
              <w:jc w:val="right"/>
              <w:rPr>
                <w:sz w:val="9"/>
              </w:rPr>
            </w:pPr>
            <w:r>
              <w:rPr>
                <w:sz w:val="9"/>
              </w:rPr>
              <w:t>Усього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before="1"/>
              <w:ind w:left="26" w:right="13"/>
              <w:jc w:val="center"/>
              <w:rPr>
                <w:sz w:val="9"/>
              </w:rPr>
            </w:pPr>
            <w:r>
              <w:rPr>
                <w:sz w:val="9"/>
              </w:rPr>
              <w:t>Загальний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фонд</w:t>
            </w:r>
          </w:p>
        </w:tc>
        <w:tc>
          <w:tcPr>
            <w:tcW w:w="14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ind w:left="732" w:right="-29"/>
              <w:rPr>
                <w:rFonts w:ascii="Arial" w:hAnsi="Arial"/>
                <w:sz w:val="7"/>
              </w:rPr>
            </w:pPr>
            <w:r>
              <w:rPr>
                <w:rFonts w:ascii="Arial" w:hAnsi="Arial"/>
                <w:spacing w:val="-1"/>
                <w:w w:val="110"/>
                <w:sz w:val="7"/>
              </w:rPr>
              <w:t>Продовження</w:t>
            </w:r>
            <w:r>
              <w:rPr>
                <w:rFonts w:ascii="Arial" w:hAnsi="Arial"/>
                <w:spacing w:val="-3"/>
                <w:w w:val="110"/>
                <w:sz w:val="7"/>
              </w:rPr>
              <w:t> </w:t>
            </w:r>
            <w:r>
              <w:rPr>
                <w:rFonts w:ascii="Arial" w:hAnsi="Arial"/>
                <w:spacing w:val="-1"/>
                <w:w w:val="110"/>
                <w:sz w:val="7"/>
              </w:rPr>
              <w:t>додат</w:t>
            </w: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spacing w:before="1"/>
              <w:ind w:left="367"/>
              <w:rPr>
                <w:sz w:val="8"/>
              </w:rPr>
            </w:pPr>
            <w:r>
              <w:rPr>
                <w:w w:val="110"/>
                <w:sz w:val="8"/>
              </w:rPr>
              <w:t>Спеціальний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фонд</w:t>
            </w: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1517361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7361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6" w:right="38"/>
              <w:rPr>
                <w:sz w:val="10"/>
              </w:rPr>
            </w:pPr>
            <w:r>
              <w:rPr>
                <w:w w:val="105"/>
                <w:sz w:val="10"/>
              </w:rPr>
              <w:t>Співфінансування інвестиційних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проектів, що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реалізуються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рахунок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коштів державного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фонду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регіонального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розвитку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вкладення"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2017100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15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2017100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2017100</w:t>
            </w:r>
          </w:p>
        </w:tc>
      </w:tr>
      <w:tr>
        <w:trPr>
          <w:trHeight w:val="40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1517366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7366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5"/>
              <w:ind w:left="26" w:right="51"/>
              <w:rPr>
                <w:sz w:val="10"/>
              </w:rPr>
            </w:pPr>
            <w:r>
              <w:rPr>
                <w:w w:val="105"/>
                <w:sz w:val="10"/>
              </w:rPr>
              <w:t>Реалізація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проектів в рамках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Надзвичайної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кредитної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програми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для</w:t>
            </w:r>
          </w:p>
          <w:p>
            <w:pPr>
              <w:pStyle w:val="TableParagraph"/>
              <w:spacing w:line="114" w:lineRule="exact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відновлення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України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120300932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109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120300932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1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120300932</w:t>
            </w:r>
          </w:p>
        </w:tc>
      </w:tr>
      <w:tr>
        <w:trPr>
          <w:trHeight w:val="542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1517461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right="20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7461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19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0456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2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Утримання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розвиток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автомобільних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доріг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дорожньої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інфраструктури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 коштів</w:t>
            </w:r>
            <w:r>
              <w:rPr>
                <w:i/>
                <w:spacing w:val="9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11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45315436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right="1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45.315.436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right="110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45.315.436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1518311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8311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0511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Охорона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раціональне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використання</w:t>
            </w:r>
          </w:p>
          <w:p>
            <w:pPr>
              <w:pStyle w:val="TableParagraph"/>
              <w:spacing w:line="104" w:lineRule="exact" w:before="20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природних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ресурсів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вкладення"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0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40000000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1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40000000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2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3100000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6" w:right="10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Управління комунальною власністю</w:t>
            </w:r>
            <w:r>
              <w:rPr>
                <w:b/>
                <w:spacing w:val="-2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Мелітопольської міської ради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Запорізької області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right="16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398000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43" w:right="1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199000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0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199000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0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199000</w:t>
            </w:r>
          </w:p>
        </w:tc>
      </w:tr>
      <w:tr>
        <w:trPr>
          <w:trHeight w:val="864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4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3117693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4"/>
              <w:ind w:right="20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4"/>
              <w:ind w:left="19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26" w:right="20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"Оформлення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правовстановлюючих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документів</w:t>
            </w:r>
            <w:r>
              <w:rPr>
                <w:i/>
                <w:spacing w:val="1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для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здійснення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державної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реєстрації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речових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прав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земельні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ділянки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об’єкти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нерухомого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майна,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їх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обтяжень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проведення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незалежної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оцінки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об’єктів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нерухомого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майна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власності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території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</w:t>
            </w:r>
          </w:p>
          <w:p>
            <w:pPr>
              <w:pStyle w:val="TableParagraph"/>
              <w:spacing w:line="114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4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№7/68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9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199000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4"/>
              <w:ind w:left="6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199000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3117650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7650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9"/>
              <w:ind w:left="26" w:right="139"/>
              <w:rPr>
                <w:sz w:val="10"/>
              </w:rPr>
            </w:pPr>
            <w:r>
              <w:rPr>
                <w:w w:val="105"/>
                <w:sz w:val="10"/>
              </w:rPr>
              <w:t>Проведення експертної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грошової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оцінки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земельної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ділянки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чи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права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</w:t>
            </w:r>
          </w:p>
          <w:p>
            <w:pPr>
              <w:pStyle w:val="TableParagraph"/>
              <w:spacing w:line="109" w:lineRule="exact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неї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30" w:lineRule="atLeast"/>
              <w:ind w:left="26" w:right="231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"Проведення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експертної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грошової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оцінки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землі на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території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№7/69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199000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06"/>
              <w:rPr>
                <w:sz w:val="10"/>
              </w:rPr>
            </w:pPr>
            <w:r>
              <w:rPr>
                <w:w w:val="105"/>
                <w:sz w:val="10"/>
              </w:rPr>
              <w:t>199000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02"/>
              <w:rPr>
                <w:sz w:val="10"/>
              </w:rPr>
            </w:pPr>
            <w:r>
              <w:rPr>
                <w:w w:val="105"/>
                <w:sz w:val="10"/>
              </w:rPr>
              <w:t>199000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3700000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6" w:right="45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Фінансове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управління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Мелітопольської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міської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ради</w:t>
            </w:r>
            <w:r>
              <w:rPr>
                <w:b/>
                <w:spacing w:val="-2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Запорізької області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right="13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1300000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left="24" w:right="1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right="162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1000000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right="16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1000000</w:t>
            </w:r>
          </w:p>
        </w:tc>
      </w:tr>
      <w:tr>
        <w:trPr>
          <w:trHeight w:val="54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3719800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0180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4"/>
              <w:ind w:left="26" w:right="258"/>
              <w:rPr>
                <w:sz w:val="10"/>
              </w:rPr>
            </w:pPr>
            <w:r>
              <w:rPr>
                <w:w w:val="105"/>
                <w:sz w:val="10"/>
              </w:rPr>
              <w:t>Субвенція з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місцевого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бюджету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державному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бюджету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виконання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програм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соціально-економічного</w:t>
            </w:r>
          </w:p>
          <w:p>
            <w:pPr>
              <w:pStyle w:val="TableParagraph"/>
              <w:spacing w:line="109" w:lineRule="exact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розвитку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регіонів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30" w:lineRule="atLeast" w:before="1"/>
              <w:ind w:left="26" w:right="40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«Матеріально-технічне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забезпечення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Мелітопольського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МВ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УСБУ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Запорізькій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області»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28.02.2020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4/14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6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3719800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0180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6" w:right="258"/>
              <w:rPr>
                <w:sz w:val="10"/>
              </w:rPr>
            </w:pPr>
            <w:r>
              <w:rPr>
                <w:w w:val="105"/>
                <w:sz w:val="10"/>
              </w:rPr>
              <w:t>Субвенція з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місцевого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бюджету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державному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бюджету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виконання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програм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соціально-економічного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розвитку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регіонів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 «Громадський порядок»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7/42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16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1000000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16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1000000</w:t>
            </w:r>
          </w:p>
        </w:tc>
      </w:tr>
      <w:tr>
        <w:trPr>
          <w:trHeight w:val="249" w:hRule="atLeast"/>
        </w:trPr>
        <w:tc>
          <w:tcPr>
            <w:tcW w:w="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УСЬОГО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83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511165742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7" w:right="1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224200600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00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286965142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62"/>
              <w:ind w:right="100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246630142</w:t>
            </w:r>
          </w:p>
        </w:tc>
      </w:tr>
    </w:tbl>
    <w:p>
      <w:pPr>
        <w:spacing w:line="240" w:lineRule="auto" w:before="10"/>
        <w:rPr>
          <w:sz w:val="9"/>
        </w:rPr>
      </w:pPr>
    </w:p>
    <w:p>
      <w:pPr>
        <w:tabs>
          <w:tab w:pos="9291" w:val="left" w:leader="none"/>
        </w:tabs>
        <w:spacing w:before="102"/>
        <w:ind w:left="773" w:right="0" w:firstLine="0"/>
        <w:jc w:val="left"/>
        <w:rPr>
          <w:sz w:val="10"/>
        </w:rPr>
      </w:pPr>
      <w:r>
        <w:rPr>
          <w:w w:val="105"/>
          <w:sz w:val="10"/>
        </w:rPr>
        <w:t>Начальник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фінансового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управління</w:t>
      </w:r>
      <w:r>
        <w:rPr>
          <w:spacing w:val="1"/>
          <w:w w:val="105"/>
          <w:sz w:val="10"/>
        </w:rPr>
        <w:t> </w:t>
      </w:r>
      <w:r>
        <w:rPr>
          <w:w w:val="105"/>
          <w:sz w:val="10"/>
        </w:rPr>
        <w:t>Мелітопольської</w:t>
      </w:r>
      <w:r>
        <w:rPr>
          <w:spacing w:val="1"/>
          <w:w w:val="105"/>
          <w:sz w:val="10"/>
        </w:rPr>
        <w:t> </w:t>
      </w:r>
      <w:r>
        <w:rPr>
          <w:w w:val="105"/>
          <w:sz w:val="10"/>
        </w:rPr>
        <w:t>міської</w:t>
      </w:r>
      <w:r>
        <w:rPr>
          <w:spacing w:val="1"/>
          <w:w w:val="105"/>
          <w:sz w:val="10"/>
        </w:rPr>
        <w:t> </w:t>
      </w:r>
      <w:r>
        <w:rPr>
          <w:w w:val="105"/>
          <w:sz w:val="10"/>
        </w:rPr>
        <w:t>ради</w:t>
        <w:tab/>
        <w:t>Яна</w:t>
      </w:r>
      <w:r>
        <w:rPr>
          <w:spacing w:val="4"/>
          <w:w w:val="105"/>
          <w:sz w:val="10"/>
        </w:rPr>
        <w:t> </w:t>
      </w:r>
      <w:r>
        <w:rPr>
          <w:w w:val="105"/>
          <w:sz w:val="10"/>
        </w:rPr>
        <w:t>ЧАБАН</w:t>
      </w:r>
    </w:p>
    <w:p>
      <w:pPr>
        <w:spacing w:line="240" w:lineRule="auto" w:before="9"/>
        <w:rPr>
          <w:sz w:val="8"/>
        </w:rPr>
      </w:pPr>
    </w:p>
    <w:p>
      <w:pPr>
        <w:spacing w:after="0" w:line="240" w:lineRule="auto"/>
        <w:rPr>
          <w:sz w:val="8"/>
        </w:rPr>
        <w:sectPr>
          <w:type w:val="continuous"/>
          <w:pgSz w:w="12240" w:h="15840"/>
          <w:pgMar w:header="532" w:footer="0" w:top="720" w:bottom="280" w:left="720" w:right="620"/>
        </w:sectPr>
      </w:pPr>
    </w:p>
    <w:p>
      <w:pPr>
        <w:spacing w:before="101"/>
        <w:ind w:left="773" w:right="0" w:firstLine="0"/>
        <w:jc w:val="left"/>
        <w:rPr>
          <w:sz w:val="10"/>
        </w:rPr>
      </w:pPr>
      <w:r>
        <w:rPr>
          <w:w w:val="105"/>
          <w:sz w:val="10"/>
        </w:rPr>
        <w:t>Секретар</w:t>
      </w:r>
      <w:r>
        <w:rPr>
          <w:spacing w:val="4"/>
          <w:w w:val="105"/>
          <w:sz w:val="10"/>
        </w:rPr>
        <w:t> </w:t>
      </w:r>
      <w:r>
        <w:rPr>
          <w:w w:val="105"/>
          <w:sz w:val="10"/>
        </w:rPr>
        <w:t>Мелітопольської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міської</w:t>
      </w:r>
      <w:r>
        <w:rPr>
          <w:spacing w:val="4"/>
          <w:w w:val="105"/>
          <w:sz w:val="10"/>
        </w:rPr>
        <w:t> </w:t>
      </w:r>
      <w:r>
        <w:rPr>
          <w:w w:val="105"/>
          <w:sz w:val="10"/>
        </w:rPr>
        <w:t>ради</w:t>
      </w:r>
    </w:p>
    <w:p>
      <w:pPr>
        <w:spacing w:line="240" w:lineRule="auto" w:before="6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before="1"/>
        <w:ind w:left="773"/>
        <w:rPr>
          <w:rFonts w:ascii="Arial" w:hAnsi="Arial"/>
        </w:rPr>
      </w:pPr>
      <w:r>
        <w:rPr>
          <w:rFonts w:ascii="Arial" w:hAnsi="Arial"/>
        </w:rPr>
        <w:t>Роман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РОМАНОВ</w:t>
      </w:r>
    </w:p>
    <w:sectPr>
      <w:type w:val="continuous"/>
      <w:pgSz w:w="12240" w:h="15840"/>
      <w:pgMar w:header="532" w:footer="0" w:top="660" w:bottom="280" w:left="720" w:right="620"/>
      <w:cols w:num="2" w:equalWidth="0">
        <w:col w:w="2620" w:space="5898"/>
        <w:col w:w="238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0.38739pt;margin-top:36.322025pt;width:5.85pt;height:6.35pt;mso-position-horizontal-relative:page;mso-position-vertical-relative:page;z-index:-17859072" type="#_x0000_t202" id="docshape1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rFonts w:ascii="Arial" w:hAnsi="Arial"/>
                    <w:sz w:val="7"/>
                  </w:rPr>
                </w:pPr>
                <w:r>
                  <w:rPr>
                    <w:rFonts w:ascii="Arial" w:hAnsi="Arial"/>
                    <w:w w:val="110"/>
                    <w:sz w:val="7"/>
                  </w:rPr>
                  <w:t>ка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9"/>
      <w:szCs w:val="9"/>
      <w:lang w:val="uk-UA" w:eastAsia="en-US" w:bidi="ar-SA"/>
    </w:rPr>
  </w:style>
  <w:style w:styleId="Heading1" w:type="paragraph">
    <w:name w:val="Heading 1"/>
    <w:basedOn w:val="Normal"/>
    <w:uiPriority w:val="1"/>
    <w:qFormat/>
    <w:pPr>
      <w:spacing w:before="24"/>
      <w:ind w:left="123"/>
      <w:jc w:val="center"/>
      <w:outlineLvl w:val="1"/>
    </w:pPr>
    <w:rPr>
      <w:rFonts w:ascii="Times New Roman" w:hAnsi="Times New Roman" w:eastAsia="Times New Roman" w:cs="Times New Roman"/>
      <w:b/>
      <w:bCs/>
      <w:sz w:val="10"/>
      <w:szCs w:val="10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2021-09-15T02:30:12Z</dcterms:created>
  <dcterms:modified xsi:type="dcterms:W3CDTF">2021-09-15T02:30:12Z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